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92F5" w14:textId="77777777" w:rsidR="008B1FCD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</w:t>
      </w:r>
    </w:p>
    <w:tbl>
      <w:tblPr>
        <w:tblW w:w="6001" w:type="pct"/>
        <w:tblInd w:w="-567" w:type="dxa"/>
        <w:tblLook w:val="0000" w:firstRow="0" w:lastRow="0" w:firstColumn="0" w:lastColumn="0" w:noHBand="0" w:noVBand="0"/>
      </w:tblPr>
      <w:tblGrid>
        <w:gridCol w:w="10239"/>
        <w:gridCol w:w="228"/>
      </w:tblGrid>
      <w:tr w:rsidR="008B1FCD" w:rsidRPr="008B1FCD" w14:paraId="6B33189A" w14:textId="77777777" w:rsidTr="0000754D">
        <w:trPr>
          <w:cantSplit/>
          <w:trHeight w:val="1164"/>
        </w:trPr>
        <w:tc>
          <w:tcPr>
            <w:tcW w:w="4891" w:type="pct"/>
            <w:vAlign w:val="center"/>
          </w:tcPr>
          <w:p w14:paraId="369B71A2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i/>
                <w:color w:val="548DD4"/>
                <w:sz w:val="28"/>
                <w:szCs w:val="28"/>
                <w:lang w:val="it-IT"/>
              </w:rPr>
            </w:pPr>
            <w:r w:rsidRPr="008B1FCD">
              <w:rPr>
                <w:rFonts w:ascii="Palace Script MT" w:hAnsi="Palace Script MT"/>
                <w:b/>
                <w:noProof/>
                <w:color w:val="548DD4"/>
                <w:sz w:val="28"/>
                <w:szCs w:val="28"/>
              </w:rPr>
              <w:drawing>
                <wp:inline distT="0" distB="0" distL="0" distR="0" wp14:anchorId="2243B24D" wp14:editId="08F57503">
                  <wp:extent cx="6168044" cy="597516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5142" cy="63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center"/>
          </w:tcPr>
          <w:p w14:paraId="04632946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</w:p>
        </w:tc>
      </w:tr>
    </w:tbl>
    <w:p w14:paraId="5A761AC5" w14:textId="47EE0408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5A2FB67C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</w:t>
      </w:r>
      <w:r w:rsidR="00B725BF">
        <w:rPr>
          <w:rFonts w:ascii="Cambria" w:hAnsi="Cambria" w:cs="Calibri Light"/>
          <w:color w:val="000000"/>
          <w:lang w:val="it-IT"/>
        </w:rPr>
        <w:t>FSE</w:t>
      </w:r>
      <w:r w:rsidRPr="00E915A5">
        <w:rPr>
          <w:rFonts w:ascii="Cambria" w:hAnsi="Cambria" w:cs="Calibri Light"/>
          <w:color w:val="000000"/>
          <w:lang w:val="it-IT"/>
        </w:rPr>
        <w:t xml:space="preserve">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 xml:space="preserve">2014- 2020 CCI </w:t>
      </w:r>
      <w:proofErr w:type="spellStart"/>
      <w:r w:rsidR="008B1FCD">
        <w:rPr>
          <w:rFonts w:ascii="Cambria" w:hAnsi="Cambria" w:cs="Calibri Light"/>
          <w:color w:val="000000"/>
          <w:lang w:val="it-IT"/>
        </w:rPr>
        <w:t>xxxxxxx</w:t>
      </w:r>
      <w:proofErr w:type="spellEnd"/>
    </w:p>
    <w:p w14:paraId="28496428" w14:textId="2A87F4F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 xml:space="preserve">Approvato con Decisione </w:t>
      </w:r>
      <w:proofErr w:type="spellStart"/>
      <w:r w:rsidRPr="00E15135">
        <w:rPr>
          <w:rFonts w:ascii="Times New Roman" w:hAnsi="Times New Roman" w:cs="Times New Roman"/>
          <w:sz w:val="20"/>
        </w:rPr>
        <w:t>C</w:t>
      </w:r>
      <w:r w:rsidR="008B1FCD">
        <w:rPr>
          <w:rFonts w:ascii="Times New Roman" w:hAnsi="Times New Roman" w:cs="Times New Roman"/>
          <w:sz w:val="20"/>
        </w:rPr>
        <w:t>xxxxxx</w:t>
      </w:r>
      <w:proofErr w:type="spellEnd"/>
      <w:r w:rsidRPr="00E15135">
        <w:rPr>
          <w:rFonts w:ascii="Times New Roman" w:hAnsi="Times New Roman" w:cs="Times New Roman"/>
          <w:sz w:val="20"/>
        </w:rPr>
        <w:t xml:space="preserve">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con Decisione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del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292E0E60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061A2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3CDC7FD" w:rsidR="00145756" w:rsidRPr="00B92DE7" w:rsidRDefault="008B1FCD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proofErr w:type="spellStart"/>
            <w:r>
              <w:rPr>
                <w:rFonts w:ascii="Cambria" w:hAnsi="Cambria" w:cs="Arial"/>
                <w:b/>
                <w:sz w:val="20"/>
                <w:lang w:val="it-IT"/>
              </w:rPr>
              <w:t>xxxxxxxx</w:t>
            </w:r>
            <w:proofErr w:type="spellEnd"/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B3E3BFA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P.O. </w:t>
            </w:r>
            <w:r w:rsidR="00B725BF">
              <w:rPr>
                <w:rFonts w:ascii="Cambria" w:hAnsi="Cambria" w:cs="Arial"/>
                <w:sz w:val="20"/>
              </w:rPr>
              <w:t>FSE</w:t>
            </w:r>
            <w:r>
              <w:rPr>
                <w:rFonts w:ascii="Cambria" w:hAnsi="Cambria" w:cs="Arial"/>
                <w:sz w:val="20"/>
              </w:rPr>
              <w:t xml:space="preserve">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3666AFAF" w:rsidR="00923BB8" w:rsidRPr="00D4441E" w:rsidRDefault="00B725BF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FSE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Speciale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>n.</w:t>
            </w:r>
            <w:proofErr w:type="gramStart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  <w:r w:rsidRPr="00E37C35">
              <w:rPr>
                <w:rFonts w:cs="Arial"/>
                <w:sz w:val="20"/>
                <w:lang w:val="it-IT"/>
              </w:rPr>
              <w:t xml:space="preserve"> del</w:t>
            </w:r>
            <w:proofErr w:type="gramStart"/>
            <w:r w:rsidRPr="00E37C35">
              <w:rPr>
                <w:rFonts w:cs="Arial"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l’esistenza </w:t>
      </w:r>
      <w:proofErr w:type="gramStart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di  un</w:t>
      </w:r>
      <w:proofErr w:type="gramEnd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l’organizzazione messa in atto, la ripartizione delle funzioni principali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/UCO/OI</w:t>
            </w:r>
            <w:proofErr w:type="gram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4523109">
    <w:abstractNumId w:val="9"/>
  </w:num>
  <w:num w:numId="2" w16cid:durableId="1205750632">
    <w:abstractNumId w:val="12"/>
  </w:num>
  <w:num w:numId="3" w16cid:durableId="1002471132">
    <w:abstractNumId w:val="6"/>
  </w:num>
  <w:num w:numId="4" w16cid:durableId="941884319">
    <w:abstractNumId w:val="13"/>
  </w:num>
  <w:num w:numId="5" w16cid:durableId="1628970065">
    <w:abstractNumId w:val="10"/>
  </w:num>
  <w:num w:numId="6" w16cid:durableId="78793309">
    <w:abstractNumId w:val="11"/>
  </w:num>
  <w:num w:numId="7" w16cid:durableId="1916162571">
    <w:abstractNumId w:val="3"/>
  </w:num>
  <w:num w:numId="8" w16cid:durableId="2078701084">
    <w:abstractNumId w:val="5"/>
  </w:num>
  <w:num w:numId="9" w16cid:durableId="561447386">
    <w:abstractNumId w:val="8"/>
  </w:num>
  <w:num w:numId="10" w16cid:durableId="596213105">
    <w:abstractNumId w:val="7"/>
  </w:num>
  <w:num w:numId="11" w16cid:durableId="62049794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1A20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1FCD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725BF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24</cp:revision>
  <cp:lastPrinted>2010-03-09T14:26:00Z</cp:lastPrinted>
  <dcterms:created xsi:type="dcterms:W3CDTF">2018-05-24T10:37:00Z</dcterms:created>
  <dcterms:modified xsi:type="dcterms:W3CDTF">2022-12-06T08:56:00Z</dcterms:modified>
</cp:coreProperties>
</file>